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-normal"/>
        <w:keepNext w:val="false"/>
        <w:keepLines w:val="false"/>
        <w:shd w:val="clear" w:fill="FFFFFF"/>
        <w:spacing w:lineRule="auto" w:line="288" w:before="0" w:after="0"/>
        <w:jc w:val="both"/>
        <w:rPr>
          <w:rFonts w:ascii="PT Astra Serif" w:hAnsi="PT Astra Serif"/>
          <w:sz w:val="28"/>
          <w:szCs w:val="28"/>
        </w:rPr>
      </w:pPr>
      <w:r>
        <w:rPr>
          <w:rFonts w:eastAsia="Times New Roman" w:cs="Times New Roman" w:ascii="PT Astra Serif" w:hAnsi="PT Astra Serif"/>
          <w:sz w:val="28"/>
          <w:szCs w:val="28"/>
        </w:rPr>
        <w:t>Заявка на конкурс:”Я кинокритик и рецензент”</w:t>
      </w:r>
    </w:p>
    <w:p>
      <w:pPr>
        <w:pStyle w:val="LO-normal"/>
        <w:shd w:val="clear" w:fill="FFFFFF"/>
        <w:spacing w:lineRule="auto" w:line="288"/>
        <w:jc w:val="both"/>
        <w:rPr>
          <w:rFonts w:ascii="PT Astra Serif" w:hAnsi="PT Astra Serif"/>
          <w:sz w:val="28"/>
          <w:szCs w:val="28"/>
        </w:rPr>
      </w:pPr>
      <w:r>
        <w:rPr>
          <w:rFonts w:eastAsia="Times New Roman" w:cs="Times New Roman" w:ascii="PT Astra Serif" w:hAnsi="PT Astra Serif"/>
          <w:sz w:val="28"/>
          <w:szCs w:val="28"/>
        </w:rPr>
        <w:t>Название рецензии: “Как с этим жить.”</w:t>
      </w:r>
    </w:p>
    <w:p>
      <w:pPr>
        <w:pStyle w:val="LO-normal"/>
        <w:shd w:val="clear" w:fill="FFFFFF"/>
        <w:spacing w:lineRule="auto" w:line="288"/>
        <w:jc w:val="both"/>
        <w:rPr>
          <w:rFonts w:ascii="PT Astra Serif" w:hAnsi="PT Astra Serif"/>
          <w:sz w:val="28"/>
          <w:szCs w:val="28"/>
        </w:rPr>
      </w:pPr>
      <w:r>
        <w:rPr>
          <w:rFonts w:eastAsia="Times New Roman" w:cs="Times New Roman" w:ascii="PT Astra Serif" w:hAnsi="PT Astra Serif"/>
          <w:sz w:val="28"/>
          <w:szCs w:val="28"/>
        </w:rPr>
        <w:t>На фильм: "И как жить дальше", автор Слинчук Оксана, номинация Думаем о будущем сегодня.</w:t>
      </w:r>
    </w:p>
    <w:p>
      <w:pPr>
        <w:pStyle w:val="LO-normal"/>
        <w:keepNext w:val="false"/>
        <w:keepLines w:val="false"/>
        <w:shd w:val="clear" w:fill="FFFFFF"/>
        <w:spacing w:lineRule="auto" w:line="288" w:before="0" w:after="0"/>
        <w:jc w:val="both"/>
        <w:rPr>
          <w:rFonts w:ascii="PT Astra Serif" w:hAnsi="PT Astra Serif"/>
          <w:sz w:val="28"/>
          <w:szCs w:val="28"/>
        </w:rPr>
      </w:pPr>
      <w:r>
        <w:rPr>
          <w:rFonts w:eastAsia="Times New Roman" w:cs="Times New Roman" w:ascii="PT Astra Serif" w:hAnsi="PT Astra Serif"/>
          <w:sz w:val="28"/>
          <w:szCs w:val="28"/>
        </w:rPr>
        <w:t>Новичкова Маргарита Александровна, 21 год.</w:t>
      </w:r>
    </w:p>
    <w:p>
      <w:pPr>
        <w:pStyle w:val="LO-normal"/>
        <w:keepNext w:val="false"/>
        <w:keepLines w:val="false"/>
        <w:shd w:val="clear" w:fill="FFFFFF"/>
        <w:spacing w:lineRule="auto" w:line="288" w:before="0" w:after="0"/>
        <w:jc w:val="both"/>
        <w:rPr>
          <w:rFonts w:ascii="PT Astra Serif" w:hAnsi="PT Astra Serif"/>
          <w:sz w:val="28"/>
          <w:szCs w:val="28"/>
        </w:rPr>
      </w:pPr>
      <w:r>
        <w:rPr>
          <w:rFonts w:eastAsia="Times New Roman" w:cs="Times New Roman" w:ascii="PT Astra Serif" w:hAnsi="PT Astra Serif"/>
          <w:sz w:val="28"/>
          <w:szCs w:val="28"/>
        </w:rPr>
        <w:t>Саратов</w:t>
      </w:r>
    </w:p>
    <w:p>
      <w:pPr>
        <w:pStyle w:val="LO-normal"/>
        <w:shd w:val="clear" w:fill="FFFFFF"/>
        <w:spacing w:lineRule="auto" w:line="288"/>
        <w:jc w:val="both"/>
        <w:rPr>
          <w:rFonts w:ascii="PT Astra Serif" w:hAnsi="PT Astra Serif"/>
          <w:sz w:val="28"/>
          <w:szCs w:val="28"/>
        </w:rPr>
      </w:pPr>
      <w:r>
        <w:rPr/>
      </w:r>
    </w:p>
    <w:p>
      <w:pPr>
        <w:pStyle w:val="LO-normal"/>
        <w:widowControl/>
        <w:shd w:val="clear" w:fill="FFFFFF"/>
        <w:suppressAutoHyphens w:val="true"/>
        <w:bidi w:val="0"/>
        <w:spacing w:lineRule="auto" w:line="288" w:before="0" w:after="0"/>
        <w:ind w:left="0" w:right="0"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eastAsia="Times New Roman" w:cs="Times New Roman" w:ascii="PT Astra Serif" w:hAnsi="PT Astra Serif"/>
          <w:sz w:val="28"/>
          <w:szCs w:val="28"/>
        </w:rPr>
        <w:t>Документальный фильм "И как жить дальше" - это история, которая завораживает своей искренностью и вдохновляет своей силой. Фильм рассказывает о жизни молодого парня с инвалидностью в Саратове, которому проблематично двигать правой рукой из-за инсульта и кисты. Прежде всего, стоит отметить исключительную пристальность и внимание создателя фильма к деталям и нюансам. Великолепно переданы эмоции и переживания главного героя.</w:t>
      </w:r>
    </w:p>
    <w:p>
      <w:pPr>
        <w:pStyle w:val="LO-normal"/>
        <w:widowControl/>
        <w:shd w:val="clear" w:fill="FFFFFF"/>
        <w:tabs>
          <w:tab w:val="clear" w:pos="720"/>
          <w:tab w:val="left" w:pos="735" w:leader="none"/>
        </w:tabs>
        <w:suppressAutoHyphens w:val="true"/>
        <w:bidi w:val="0"/>
        <w:spacing w:lineRule="auto" w:line="288" w:before="0" w:after="0"/>
        <w:ind w:left="0" w:right="0" w:firstLine="794"/>
        <w:jc w:val="both"/>
        <w:rPr>
          <w:rFonts w:ascii="PT Astra Serif" w:hAnsi="PT Astra Serif"/>
          <w:sz w:val="28"/>
          <w:szCs w:val="28"/>
        </w:rPr>
      </w:pPr>
      <w:r>
        <w:rPr>
          <w:rFonts w:eastAsia="Times New Roman" w:cs="Times New Roman" w:ascii="PT Astra Serif" w:hAnsi="PT Astra Serif"/>
          <w:sz w:val="28"/>
          <w:szCs w:val="28"/>
        </w:rPr>
        <w:t xml:space="preserve">Одна из сильных сторон данной ленты - это съемка. Каждый кадр продуман до мельчайших деталей, и, видимо, режиссер старался создать особенную атмосферу, в которой зритель с легкостью погружается. </w:t>
      </w:r>
    </w:p>
    <w:p>
      <w:pPr>
        <w:pStyle w:val="LO-normal"/>
        <w:shd w:val="clear" w:fill="FFFFFF"/>
        <w:spacing w:lineRule="auto" w:line="288"/>
        <w:jc w:val="both"/>
        <w:rPr>
          <w:rFonts w:ascii="PT Astra Serif" w:hAnsi="PT Astra Serif"/>
          <w:sz w:val="28"/>
          <w:szCs w:val="28"/>
        </w:rPr>
      </w:pPr>
      <w:r>
        <w:rPr>
          <w:rFonts w:eastAsia="Times New Roman" w:cs="Times New Roman" w:ascii="PT Astra Serif" w:hAnsi="PT Astra Serif"/>
          <w:sz w:val="28"/>
          <w:szCs w:val="28"/>
        </w:rPr>
        <w:t>Фильм показывает, что преграды могут быть преодолены, даже если кажется, что они абсолютно непреодолимы. Он сосредоточен не только на физических проблемах героя, но и на его внутренней силе и стремлении к самореализации. Характер главного героя пронизан непоколебимой стойкостью, искренностью и надеждой. Он демонстрирует, что нет ничего невозможного, когда у человека есть решимость и сила воли.</w:t>
      </w:r>
    </w:p>
    <w:p>
      <w:pPr>
        <w:pStyle w:val="LO-normal"/>
        <w:widowControl/>
        <w:shd w:val="clear" w:fill="FFFFFF"/>
        <w:suppressAutoHyphens w:val="true"/>
        <w:bidi w:val="0"/>
        <w:spacing w:lineRule="auto" w:line="288" w:before="0" w:after="0"/>
        <w:ind w:left="0" w:right="0"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eastAsia="Times New Roman" w:cs="Times New Roman" w:ascii="PT Astra Serif" w:hAnsi="PT Astra Serif"/>
          <w:sz w:val="28"/>
          <w:szCs w:val="28"/>
        </w:rPr>
        <w:t>Рассказывая историю героя, фильм также заставляет задуматься о дискриминации инвалидов в обществе. Он позволяет зрителю окунуться в жизнь героя и почувствовать каждое его эмоциональное колебание. Фильм рассказывает о настоящих проблемах, с которыми сталкиваются люди с ограниченными возможностями в повседневной жизни, и призывает общество быть более внимательным и поддерживающим.</w:t>
      </w:r>
    </w:p>
    <w:p>
      <w:pPr>
        <w:pStyle w:val="LO-normal"/>
        <w:widowControl/>
        <w:shd w:val="clear" w:fill="FFFFFF"/>
        <w:suppressAutoHyphens w:val="true"/>
        <w:bidi w:val="0"/>
        <w:spacing w:lineRule="auto" w:line="288" w:before="0" w:after="0"/>
        <w:ind w:left="0" w:right="0"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eastAsia="Times New Roman" w:cs="Times New Roman" w:ascii="PT Astra Serif" w:hAnsi="PT Astra Serif"/>
          <w:sz w:val="28"/>
          <w:szCs w:val="28"/>
        </w:rPr>
        <w:t>Очень сложная тематика, грустные мысли переполняют душу зрителя при просмотре. Картина учит нас ценить каждый момент жизни и благодарить за то, что у нас есть. Фильм передает важное послание о силе человеческого духа и возможности преодолеть любые трудности.</w:t>
      </w:r>
    </w:p>
    <w:p>
      <w:pPr>
        <w:pStyle w:val="LO-normal"/>
        <w:widowControl/>
        <w:shd w:val="clear" w:fill="FFFFFF"/>
        <w:suppressAutoHyphens w:val="true"/>
        <w:bidi w:val="0"/>
        <w:spacing w:lineRule="auto" w:line="288" w:before="0" w:after="0"/>
        <w:ind w:left="0" w:right="0"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eastAsia="Times New Roman" w:cs="Times New Roman" w:ascii="PT Astra Serif" w:hAnsi="PT Astra Serif"/>
          <w:sz w:val="28"/>
          <w:szCs w:val="28"/>
        </w:rPr>
        <w:t>Этот фильм не только развивает эмпатию, но и вдохновляет на подвиги и достижения. Очень рекомендую всем, кто ищет источник вдохновения и силы для преодоления собственных преград.</w:t>
      </w:r>
    </w:p>
    <w:sectPr>
      <w:type w:val="nextPage"/>
      <w:pgSz w:w="11906" w:h="16838"/>
      <w:pgMar w:left="1440" w:right="1440" w:gutter="0" w:header="0" w:top="1440" w:footer="0" w:bottom="144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default"/>
  </w:font>
  <w:font w:name="PT Astra Serif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ru-RU" w:eastAsia="zh-CN" w:bidi="hi-IN"/>
    </w:rPr>
  </w:style>
  <w:style w:type="paragraph" w:styleId="1">
    <w:name w:val="Heading 1"/>
    <w:basedOn w:val="LO-normal"/>
    <w:next w:val="LO-normal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2">
    <w:name w:val="Heading 2"/>
    <w:basedOn w:val="LO-normal"/>
    <w:next w:val="LO-normal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3">
    <w:name w:val="Heading 3"/>
    <w:basedOn w:val="LO-normal"/>
    <w:next w:val="LO-normal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4">
    <w:name w:val="Heading 4"/>
    <w:basedOn w:val="LO-normal"/>
    <w:next w:val="LO-normal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5">
    <w:name w:val="Heading 5"/>
    <w:basedOn w:val="LO-normal"/>
    <w:next w:val="LO-normal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6">
    <w:name w:val="Heading 6"/>
    <w:basedOn w:val="LO-normal"/>
    <w:next w:val="LO-normal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paragraph" w:styleId="Style8">
    <w:name w:val="Заголовок"/>
    <w:basedOn w:val="Normal"/>
    <w:next w:val="Style9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9">
    <w:name w:val="Body Text"/>
    <w:basedOn w:val="Normal"/>
    <w:pPr>
      <w:spacing w:lineRule="auto" w:line="276" w:before="0" w:after="140"/>
    </w:pPr>
    <w:rPr/>
  </w:style>
  <w:style w:type="paragraph" w:styleId="Style10">
    <w:name w:val="List"/>
    <w:basedOn w:val="Style9"/>
    <w:pPr/>
    <w:rPr>
      <w:rFonts w:ascii="PT Astra Serif" w:hAnsi="PT Astra Serif" w:cs="Noto Sans Devanagari"/>
    </w:rPr>
  </w:style>
  <w:style w:type="paragraph" w:styleId="Style11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2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LO-normal" w:default="1">
    <w:name w:val="LO-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ru-RU" w:eastAsia="zh-CN" w:bidi="hi-IN"/>
    </w:rPr>
  </w:style>
  <w:style w:type="paragraph" w:styleId="Style13">
    <w:name w:val="Title"/>
    <w:basedOn w:val="LO-normal"/>
    <w:next w:val="LO-normal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tyle14">
    <w:name w:val="Subtitle"/>
    <w:basedOn w:val="LO-normal"/>
    <w:next w:val="LO-normal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LibreOffice/7.5.2.1$Linux_X86_64 LibreOffice_project/50$Build-1</Application>
  <AppVersion>15.0000</AppVersion>
  <Pages>1</Pages>
  <Words>284</Words>
  <Characters>1777</Characters>
  <CharactersWithSpaces>2051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lastPrinted>2023-11-27T10:57:13Z</cp:lastPrinted>
  <dcterms:modified xsi:type="dcterms:W3CDTF">2023-12-18T17:11:40Z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